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D876" w14:textId="3A88ED63" w:rsidR="009F29AB" w:rsidRPr="009F29AB" w:rsidRDefault="009F29AB" w:rsidP="009F29AB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3578"/>
      </w:tblGrid>
      <w:tr w:rsidR="009F29AB" w:rsidRPr="009F29AB" w14:paraId="6F1A9791" w14:textId="77777777" w:rsidTr="009F29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4E4E9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Policy Name: </w:t>
            </w:r>
          </w:p>
          <w:p w14:paraId="08AE8169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Conflict of Interest Policy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7468E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Number: </w:t>
            </w:r>
          </w:p>
          <w:p w14:paraId="114A6BEA" w14:textId="59EA3752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PL/001/01 </w:t>
            </w:r>
          </w:p>
        </w:tc>
      </w:tr>
      <w:tr w:rsidR="009F29AB" w:rsidRPr="009F29AB" w14:paraId="6F2520E1" w14:textId="77777777" w:rsidTr="009F29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59247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Date of Issue: </w:t>
            </w:r>
          </w:p>
          <w:p w14:paraId="2439B0B2" w14:textId="3117A264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>13/09/21</w:t>
            </w: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C5CA7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Date of Effect: </w:t>
            </w:r>
          </w:p>
          <w:p w14:paraId="2ABB5127" w14:textId="090DD8CA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>13/09/21</w:t>
            </w: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br/>
            </w:r>
          </w:p>
        </w:tc>
      </w:tr>
      <w:tr w:rsidR="009F29AB" w:rsidRPr="009F29AB" w14:paraId="60EBE4B5" w14:textId="77777777" w:rsidTr="009F29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B3E29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32"/>
                <w:szCs w:val="32"/>
                <w:lang w:eastAsia="en-GB"/>
              </w:rPr>
              <w:t xml:space="preserve">Summary of Policy: </w:t>
            </w:r>
          </w:p>
          <w:p w14:paraId="6C91A635" w14:textId="77777777" w:rsidR="009F29AB" w:rsidRDefault="009F29AB" w:rsidP="009F29A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 xml:space="preserve">This policy contains: The Children’s Book Council of Australia NSW Branch’s Framework for identifying and dealing with a Conflict of Interest </w:t>
            </w:r>
          </w:p>
          <w:p w14:paraId="1E6D448F" w14:textId="3E26AB97" w:rsidR="009F29AB" w:rsidRPr="009F29AB" w:rsidRDefault="009F29AB" w:rsidP="009F29A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 xml:space="preserve">Conflict of Interest Declaration Form </w:t>
            </w:r>
          </w:p>
        </w:tc>
      </w:tr>
      <w:tr w:rsidR="009F29AB" w:rsidRPr="009F29AB" w14:paraId="10231EAA" w14:textId="77777777" w:rsidTr="009F29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1EDE3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Persons Affected: </w:t>
            </w:r>
          </w:p>
          <w:p w14:paraId="4E300145" w14:textId="77777777" w:rsidR="009F29AB" w:rsidRDefault="009F29AB" w:rsidP="009F29A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 xml:space="preserve">Committee </w:t>
            </w:r>
            <w:r>
              <w:rPr>
                <w:rFonts w:eastAsia="Times New Roman" w:cs="Times New Roman"/>
                <w:lang w:eastAsia="en-GB"/>
              </w:rPr>
              <w:t xml:space="preserve">members </w:t>
            </w:r>
            <w:r w:rsidRPr="009F29AB">
              <w:rPr>
                <w:rFonts w:eastAsia="Times New Roman" w:cs="Times New Roman"/>
                <w:lang w:eastAsia="en-GB"/>
              </w:rPr>
              <w:t xml:space="preserve">of CBCA NSW Branch </w:t>
            </w:r>
          </w:p>
          <w:p w14:paraId="0079AA3C" w14:textId="54A2ECEC" w:rsidR="009F29AB" w:rsidRDefault="009F29AB" w:rsidP="009F29A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</w:t>
            </w:r>
            <w:r w:rsidRPr="009F29AB">
              <w:rPr>
                <w:rFonts w:eastAsia="Times New Roman" w:cs="Times New Roman"/>
                <w:lang w:eastAsia="en-GB"/>
              </w:rPr>
              <w:t>ommittee members</w:t>
            </w:r>
            <w:r>
              <w:rPr>
                <w:rFonts w:eastAsia="Times New Roman" w:cs="Times New Roman"/>
                <w:lang w:eastAsia="en-GB"/>
              </w:rPr>
              <w:t xml:space="preserve"> of CBCA NSW Branch Sub-branches</w:t>
            </w:r>
          </w:p>
          <w:p w14:paraId="0440E0C0" w14:textId="77777777" w:rsidR="009F29AB" w:rsidRDefault="009F29AB" w:rsidP="009F29A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>Staff /Employees of CBCA NSW Branch</w:t>
            </w:r>
          </w:p>
          <w:p w14:paraId="126D8F67" w14:textId="74DB35DB" w:rsidR="009F29AB" w:rsidRPr="009F29AB" w:rsidRDefault="009F29AB" w:rsidP="009F29A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 xml:space="preserve">Judges of the Aspiring </w:t>
            </w:r>
            <w:r w:rsidR="00FA79A1" w:rsidRPr="009F29AB">
              <w:rPr>
                <w:rFonts w:eastAsia="Times New Roman" w:cs="Times New Roman"/>
                <w:lang w:eastAsia="en-GB"/>
              </w:rPr>
              <w:t>Writers</w:t>
            </w:r>
            <w:r w:rsidRPr="009F29AB">
              <w:rPr>
                <w:rFonts w:eastAsia="Times New Roman" w:cs="Times New Roman"/>
                <w:lang w:eastAsia="en-GB"/>
              </w:rPr>
              <w:t xml:space="preserve"> Mentorship Program and any other judges, not on the committee, for any official event.</w:t>
            </w:r>
          </w:p>
        </w:tc>
      </w:tr>
    </w:tbl>
    <w:p w14:paraId="2E5C14BC" w14:textId="592A7773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9F29AB" w:rsidRPr="009F29AB" w14:paraId="196ABFD4" w14:textId="77777777" w:rsidTr="009F29A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433E2" w14:textId="77777777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Relevant Forms: </w:t>
            </w:r>
          </w:p>
          <w:p w14:paraId="599738CC" w14:textId="5B7A4A83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 xml:space="preserve">Form 2021/P01/001 Conflict of Interest Declaration Form </w:t>
            </w:r>
          </w:p>
        </w:tc>
      </w:tr>
      <w:tr w:rsidR="009F29AB" w:rsidRPr="009F29AB" w14:paraId="28A6C7CB" w14:textId="77777777" w:rsidTr="009F29A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DFA10" w14:textId="73BB3CA1" w:rsidR="009F29AB" w:rsidRPr="009F29AB" w:rsidRDefault="009F29AB" w:rsidP="009F29A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Approved at Committee meeting </w:t>
            </w:r>
            <w:proofErr w:type="spellStart"/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>Meeting</w:t>
            </w:r>
            <w:proofErr w:type="spellEnd"/>
            <w:r w:rsidRPr="009F29A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of 13/09/2021</w:t>
            </w:r>
          </w:p>
          <w:p w14:paraId="14ABC376" w14:textId="77777777" w:rsidR="009F29AB" w:rsidRPr="009F29AB" w:rsidRDefault="009F29AB" w:rsidP="009F29AB">
            <w:pPr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>Liz Bowring</w:t>
            </w:r>
          </w:p>
          <w:p w14:paraId="6E3CAC31" w14:textId="4F7E477A" w:rsidR="009F29AB" w:rsidRPr="009F29AB" w:rsidRDefault="009F29AB" w:rsidP="009F29AB">
            <w:pPr>
              <w:rPr>
                <w:rFonts w:eastAsia="Times New Roman" w:cs="Times New Roman"/>
                <w:lang w:eastAsia="en-GB"/>
              </w:rPr>
            </w:pPr>
            <w:r w:rsidRPr="009F29AB">
              <w:rPr>
                <w:rFonts w:eastAsia="Times New Roman" w:cs="Times New Roman"/>
                <w:lang w:eastAsia="en-GB"/>
              </w:rPr>
              <w:t>President</w:t>
            </w:r>
          </w:p>
        </w:tc>
      </w:tr>
    </w:tbl>
    <w:p w14:paraId="69FF7D30" w14:textId="33E30200" w:rsidR="009F29AB" w:rsidRPr="009F29AB" w:rsidRDefault="009F29AB" w:rsidP="009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en-GB"/>
        </w:rPr>
      </w:pPr>
    </w:p>
    <w:p w14:paraId="07D22EBC" w14:textId="77777777" w:rsidR="009F29AB" w:rsidRDefault="009F29AB" w:rsidP="009F29AB">
      <w:p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</w:p>
    <w:p w14:paraId="296B804C" w14:textId="77777777" w:rsidR="009F29AB" w:rsidRDefault="009F29AB" w:rsidP="009F29AB">
      <w:p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</w:p>
    <w:p w14:paraId="500AA95E" w14:textId="26D08AD9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lastRenderedPageBreak/>
        <w:t xml:space="preserve">TABLE OF CONTENTS </w:t>
      </w:r>
    </w:p>
    <w:p w14:paraId="42AD332B" w14:textId="5458CBC0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POLICY INTENT........................................................................................................................ </w:t>
      </w:r>
      <w:r w:rsidR="00FA5B99">
        <w:rPr>
          <w:rFonts w:ascii="Cambria" w:eastAsia="Times New Roman" w:hAnsi="Cambria" w:cs="Times New Roman"/>
          <w:lang w:eastAsia="en-GB"/>
        </w:rPr>
        <w:t>2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</w:p>
    <w:p w14:paraId="0990C607" w14:textId="38ACEA58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WHAT IS MEANT BY CONFLICT OF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INTEREST ..........................................................</w:t>
      </w:r>
      <w:proofErr w:type="gramEnd"/>
      <w:r w:rsidR="00FA5B99">
        <w:rPr>
          <w:rFonts w:ascii="Cambria" w:eastAsia="Times New Roman" w:hAnsi="Cambria" w:cs="Times New Roman"/>
          <w:lang w:eastAsia="en-GB"/>
        </w:rPr>
        <w:t xml:space="preserve"> </w:t>
      </w:r>
      <w:r w:rsidRPr="009F29AB">
        <w:rPr>
          <w:rFonts w:ascii="Cambria" w:eastAsia="Times New Roman" w:hAnsi="Cambria" w:cs="Times New Roman"/>
          <w:lang w:eastAsia="en-GB"/>
        </w:rPr>
        <w:t xml:space="preserve">3 </w:t>
      </w:r>
    </w:p>
    <w:p w14:paraId="1209A003" w14:textId="6635957D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EXAMPLES OF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CONFLICT OF INTEREST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SITUATIONS ...........................................</w:t>
      </w:r>
      <w:r w:rsidR="00FA79A1">
        <w:rPr>
          <w:rFonts w:ascii="Cambria" w:eastAsia="Times New Roman" w:hAnsi="Cambria" w:cs="Times New Roman"/>
          <w:lang w:eastAsia="en-GB"/>
        </w:rPr>
        <w:t xml:space="preserve"> </w:t>
      </w:r>
      <w:r w:rsidR="00FA5B99">
        <w:rPr>
          <w:rFonts w:ascii="Cambria" w:eastAsia="Times New Roman" w:hAnsi="Cambria" w:cs="Times New Roman"/>
          <w:lang w:eastAsia="en-GB"/>
        </w:rPr>
        <w:t>3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</w:p>
    <w:p w14:paraId="164C3FAD" w14:textId="3202321F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CONFLICT OF INTEREST FORM......................................................................................... </w:t>
      </w:r>
      <w:r w:rsidR="00FA5B99">
        <w:rPr>
          <w:rFonts w:ascii="Cambria" w:eastAsia="Times New Roman" w:hAnsi="Cambria" w:cs="Times New Roman"/>
          <w:lang w:eastAsia="en-GB"/>
        </w:rPr>
        <w:t>4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</w:p>
    <w:p w14:paraId="06338640" w14:textId="75418E29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CONFLICT OF INTEREST REGISTER ................................................................................ </w:t>
      </w:r>
      <w:r w:rsidR="00FA5B99">
        <w:rPr>
          <w:rFonts w:ascii="Cambria" w:eastAsia="Times New Roman" w:hAnsi="Cambria" w:cs="Times New Roman"/>
          <w:lang w:eastAsia="en-GB"/>
        </w:rPr>
        <w:t>4</w:t>
      </w:r>
    </w:p>
    <w:p w14:paraId="01B1F3C9" w14:textId="5CB90D85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CONFIDENTIALITY/ PRIVACY ........................................................................................... </w:t>
      </w:r>
      <w:r w:rsidR="00FA5B99">
        <w:rPr>
          <w:rFonts w:ascii="Cambria" w:eastAsia="Times New Roman" w:hAnsi="Cambria" w:cs="Times New Roman"/>
          <w:lang w:eastAsia="en-GB"/>
        </w:rPr>
        <w:t>4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</w:p>
    <w:p w14:paraId="22E211C8" w14:textId="5DF62F6C" w:rsidR="009F29AB" w:rsidRPr="009F29AB" w:rsidRDefault="009F29AB" w:rsidP="009F29AB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REVIEW OF POLICY ................................................................................................................ </w:t>
      </w:r>
      <w:r w:rsidR="00FA5B99">
        <w:rPr>
          <w:rFonts w:ascii="Cambria" w:eastAsia="Times New Roman" w:hAnsi="Cambria" w:cs="Times New Roman"/>
          <w:lang w:eastAsia="en-GB"/>
        </w:rPr>
        <w:t>4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</w:p>
    <w:p w14:paraId="2922AC2C" w14:textId="4CBD15D3" w:rsidR="009F29AB" w:rsidRPr="009F29AB" w:rsidRDefault="00FA5B99" w:rsidP="00FA5B9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       </w:t>
      </w:r>
      <w:r w:rsidR="009F29AB" w:rsidRPr="009F29AB">
        <w:rPr>
          <w:rFonts w:ascii="Cambria" w:eastAsia="Times New Roman" w:hAnsi="Cambria" w:cs="Times New Roman"/>
          <w:lang w:eastAsia="en-GB"/>
        </w:rPr>
        <w:t xml:space="preserve">Appendix A ........................................................................................................................................ </w:t>
      </w:r>
      <w:r>
        <w:rPr>
          <w:rFonts w:ascii="Cambria" w:eastAsia="Times New Roman" w:hAnsi="Cambria" w:cs="Times New Roman"/>
          <w:lang w:eastAsia="en-GB"/>
        </w:rPr>
        <w:t>5</w:t>
      </w:r>
    </w:p>
    <w:p w14:paraId="3233DEC4" w14:textId="77777777" w:rsidR="009F29AB" w:rsidRPr="009F29AB" w:rsidRDefault="009F29AB" w:rsidP="009F29AB">
      <w:pPr>
        <w:numPr>
          <w:ilvl w:val="0"/>
          <w:numId w:val="4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POLICY INTENT </w:t>
      </w:r>
    </w:p>
    <w:p w14:paraId="0AF5C352" w14:textId="4C67B1BE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>Identifying and dealing with Conflict of Interest is an integral part of establishing an ethical culture within the Children’s Book Council of Australia</w:t>
      </w:r>
      <w:r w:rsidR="00FA5B99">
        <w:rPr>
          <w:rFonts w:ascii="Cambria" w:eastAsia="Times New Roman" w:hAnsi="Cambria" w:cs="Times New Roman"/>
          <w:lang w:eastAsia="en-GB"/>
        </w:rPr>
        <w:t xml:space="preserve"> NSW Branch</w:t>
      </w:r>
      <w:r w:rsidRPr="009F29AB">
        <w:rPr>
          <w:rFonts w:ascii="Cambria" w:eastAsia="Times New Roman" w:hAnsi="Cambria" w:cs="Times New Roman"/>
          <w:lang w:eastAsia="en-GB"/>
        </w:rPr>
        <w:t xml:space="preserve">. </w:t>
      </w:r>
    </w:p>
    <w:p w14:paraId="1152EA86" w14:textId="0B1B0E0D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The community has a right to expect that </w:t>
      </w:r>
      <w:r w:rsidR="00FA5B99">
        <w:rPr>
          <w:rFonts w:ascii="Cambria" w:eastAsia="Times New Roman" w:hAnsi="Cambria" w:cs="Times New Roman"/>
          <w:lang w:eastAsia="en-GB"/>
        </w:rPr>
        <w:t>Committee members,</w:t>
      </w:r>
      <w:r w:rsidRPr="009F29AB">
        <w:rPr>
          <w:rFonts w:ascii="Cambria" w:eastAsia="Times New Roman" w:hAnsi="Cambria" w:cs="Times New Roman"/>
          <w:lang w:eastAsia="en-GB"/>
        </w:rPr>
        <w:t xml:space="preserve"> </w:t>
      </w:r>
      <w:r w:rsidR="00FA5B99">
        <w:rPr>
          <w:rFonts w:ascii="Cambria" w:eastAsia="Times New Roman" w:hAnsi="Cambria" w:cs="Times New Roman"/>
          <w:lang w:eastAsia="en-GB"/>
        </w:rPr>
        <w:t xml:space="preserve">Sub-branch committee members, </w:t>
      </w:r>
      <w:r w:rsidRPr="009F29AB">
        <w:rPr>
          <w:rFonts w:ascii="Cambria" w:eastAsia="Times New Roman" w:hAnsi="Cambria" w:cs="Times New Roman"/>
          <w:lang w:eastAsia="en-GB"/>
        </w:rPr>
        <w:t xml:space="preserve">staff, persons appointed to be </w:t>
      </w:r>
      <w:r w:rsidR="00FA5B99">
        <w:rPr>
          <w:rFonts w:ascii="Cambria" w:eastAsia="Times New Roman" w:hAnsi="Cambria" w:cs="Times New Roman"/>
          <w:lang w:eastAsia="en-GB"/>
        </w:rPr>
        <w:t>j</w:t>
      </w:r>
      <w:r w:rsidRPr="009F29AB">
        <w:rPr>
          <w:rFonts w:ascii="Cambria" w:eastAsia="Times New Roman" w:hAnsi="Cambria" w:cs="Times New Roman"/>
          <w:lang w:eastAsia="en-GB"/>
        </w:rPr>
        <w:t>udge</w:t>
      </w:r>
      <w:r w:rsidR="00FA5B99">
        <w:rPr>
          <w:rFonts w:ascii="Cambria" w:eastAsia="Times New Roman" w:hAnsi="Cambria" w:cs="Times New Roman"/>
          <w:lang w:eastAsia="en-GB"/>
        </w:rPr>
        <w:t xml:space="preserve">s </w:t>
      </w:r>
      <w:r w:rsidRPr="009F29AB">
        <w:rPr>
          <w:rFonts w:ascii="Cambria" w:eastAsia="Times New Roman" w:hAnsi="Cambria" w:cs="Times New Roman"/>
          <w:lang w:eastAsia="en-GB"/>
        </w:rPr>
        <w:t xml:space="preserve">and </w:t>
      </w:r>
      <w:r w:rsidR="00FA5B99">
        <w:rPr>
          <w:rFonts w:ascii="Cambria" w:eastAsia="Times New Roman" w:hAnsi="Cambria" w:cs="Times New Roman"/>
          <w:lang w:eastAsia="en-GB"/>
        </w:rPr>
        <w:t xml:space="preserve">participants in </w:t>
      </w:r>
      <w:r w:rsidRPr="009F29AB">
        <w:rPr>
          <w:rFonts w:ascii="Cambria" w:eastAsia="Times New Roman" w:hAnsi="Cambria" w:cs="Times New Roman"/>
          <w:lang w:eastAsia="en-GB"/>
        </w:rPr>
        <w:t xml:space="preserve">sub-committees, will perform their duties in a fair and impartial way and that the decisions that these individuals make are not affected by self-interest, private affiliations, or the likelihood of personal gain or loss. </w:t>
      </w:r>
    </w:p>
    <w:p w14:paraId="34FBBFF7" w14:textId="15EBD895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The CBCA </w:t>
      </w:r>
      <w:r w:rsidR="00FA5B99">
        <w:rPr>
          <w:rFonts w:ascii="Cambria" w:eastAsia="Times New Roman" w:hAnsi="Cambria" w:cs="Times New Roman"/>
          <w:lang w:eastAsia="en-GB"/>
        </w:rPr>
        <w:t xml:space="preserve">NSW Branch </w:t>
      </w:r>
      <w:r w:rsidRPr="009F29AB">
        <w:rPr>
          <w:rFonts w:ascii="Cambria" w:eastAsia="Times New Roman" w:hAnsi="Cambria" w:cs="Times New Roman"/>
          <w:lang w:eastAsia="en-GB"/>
        </w:rPr>
        <w:t xml:space="preserve">recognises that individuals hold a range of legitimate interests outside their CBCA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activities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and it is their responsibility to ensure that these interests do not create a conflict of interest or a perceived conflict of interest. </w:t>
      </w:r>
    </w:p>
    <w:p w14:paraId="390043CB" w14:textId="77777777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Two important points underlying this policy are: </w:t>
      </w:r>
    </w:p>
    <w:p w14:paraId="5A358D26" w14:textId="77777777" w:rsidR="009F29AB" w:rsidRPr="009F29AB" w:rsidRDefault="009F29AB" w:rsidP="009F29AB">
      <w:pPr>
        <w:numPr>
          <w:ilvl w:val="1"/>
          <w:numId w:val="4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Symbol" w:eastAsia="Times New Roman" w:hAnsi="Symbol" w:cs="Times New Roman"/>
          <w:lang w:eastAsia="en-GB"/>
        </w:rPr>
        <w:sym w:font="Symbol" w:char="F0B7"/>
      </w:r>
      <w:r w:rsidRPr="009F29AB">
        <w:rPr>
          <w:rFonts w:ascii="Symbol" w:eastAsia="Times New Roman" w:hAnsi="Symbol" w:cs="Times New Roman"/>
          <w:lang w:eastAsia="en-GB"/>
        </w:rPr>
        <w:t xml:space="preserve"> </w:t>
      </w:r>
      <w:r w:rsidRPr="009F29AB">
        <w:rPr>
          <w:rFonts w:ascii="Symbol" w:eastAsia="Times New Roman" w:hAnsi="Times New Roman" w:cs="Times New Roman"/>
          <w:lang w:eastAsia="en-GB"/>
        </w:rPr>
        <w:t> </w:t>
      </w:r>
      <w:r w:rsidRPr="009F29AB">
        <w:rPr>
          <w:rFonts w:ascii="Cambria" w:eastAsia="Times New Roman" w:hAnsi="Cambria" w:cs="Times New Roman"/>
          <w:lang w:eastAsia="en-GB"/>
        </w:rPr>
        <w:t xml:space="preserve">If an individual is unsure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whether or not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there is a conflict of </w:t>
      </w:r>
    </w:p>
    <w:p w14:paraId="5374D2CE" w14:textId="77777777" w:rsidR="009F29AB" w:rsidRPr="009F29AB" w:rsidRDefault="009F29AB" w:rsidP="009F29AB">
      <w:pPr>
        <w:spacing w:before="100" w:beforeAutospacing="1" w:after="100" w:afterAutospacing="1"/>
        <w:ind w:left="144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interest, it is best to declare it. </w:t>
      </w:r>
    </w:p>
    <w:p w14:paraId="43C8072C" w14:textId="77777777" w:rsidR="009F29AB" w:rsidRPr="009F29AB" w:rsidRDefault="009F29AB" w:rsidP="009F29AB">
      <w:pPr>
        <w:numPr>
          <w:ilvl w:val="1"/>
          <w:numId w:val="4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Symbol" w:eastAsia="Times New Roman" w:hAnsi="Symbol" w:cs="Times New Roman"/>
          <w:lang w:eastAsia="en-GB"/>
        </w:rPr>
        <w:sym w:font="Symbol" w:char="F0B7"/>
      </w:r>
      <w:r w:rsidRPr="009F29AB">
        <w:rPr>
          <w:rFonts w:ascii="Symbol" w:eastAsia="Times New Roman" w:hAnsi="Symbol" w:cs="Times New Roman"/>
          <w:lang w:eastAsia="en-GB"/>
        </w:rPr>
        <w:t xml:space="preserve"> </w:t>
      </w:r>
      <w:r w:rsidRPr="009F29AB">
        <w:rPr>
          <w:rFonts w:ascii="Symbol" w:eastAsia="Times New Roman" w:hAnsi="Times New Roman" w:cs="Times New Roman"/>
          <w:lang w:eastAsia="en-GB"/>
        </w:rPr>
        <w:t> </w:t>
      </w:r>
      <w:r w:rsidRPr="009F29AB">
        <w:rPr>
          <w:rFonts w:ascii="Cambria" w:eastAsia="Times New Roman" w:hAnsi="Cambria" w:cs="Times New Roman"/>
          <w:lang w:eastAsia="en-GB"/>
        </w:rPr>
        <w:t xml:space="preserve">When considering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whether or not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a conflict of interest exists, it is </w:t>
      </w:r>
    </w:p>
    <w:p w14:paraId="6BC7F0C2" w14:textId="32A8B841" w:rsidR="009F29AB" w:rsidRPr="009F29AB" w:rsidRDefault="009F29AB" w:rsidP="009F29AB">
      <w:pPr>
        <w:spacing w:before="100" w:beforeAutospacing="1" w:after="100" w:afterAutospacing="1"/>
        <w:ind w:left="144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>to be considered from the viewpoint of an outsider (or another member of the CBCA</w:t>
      </w:r>
      <w:r w:rsidR="00FA5B99">
        <w:rPr>
          <w:rFonts w:ascii="Cambria" w:eastAsia="Times New Roman" w:hAnsi="Cambria" w:cs="Times New Roman"/>
          <w:lang w:eastAsia="en-GB"/>
        </w:rPr>
        <w:t xml:space="preserve"> NSW Branch</w:t>
      </w:r>
      <w:r w:rsidRPr="009F29AB">
        <w:rPr>
          <w:rFonts w:ascii="Cambria" w:eastAsia="Times New Roman" w:hAnsi="Cambria" w:cs="Times New Roman"/>
          <w:lang w:eastAsia="en-GB"/>
        </w:rPr>
        <w:t xml:space="preserve">)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if it is likely that a reasonable outsider would consider that a conflict exists. </w:t>
      </w:r>
    </w:p>
    <w:p w14:paraId="706C3125" w14:textId="77777777" w:rsidR="009F29AB" w:rsidRPr="009F29AB" w:rsidRDefault="009F29AB" w:rsidP="009F29AB">
      <w:pPr>
        <w:spacing w:before="100" w:beforeAutospacing="1" w:after="100" w:afterAutospacing="1"/>
        <w:ind w:left="144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lastRenderedPageBreak/>
        <w:t xml:space="preserve">An individual must disclose any conflict of interest in a timely way and take any action as directed by the Board to deal with any conflict. </w:t>
      </w:r>
    </w:p>
    <w:p w14:paraId="01A63D39" w14:textId="07EFD3A0" w:rsidR="009F29AB" w:rsidRPr="00FA5B99" w:rsidRDefault="009F29AB" w:rsidP="00FA5B9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FA5B99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WHAT IS MEANT BY CONFLICT OF </w:t>
      </w:r>
      <w:proofErr w:type="gramStart"/>
      <w:r w:rsidRPr="00FA5B99">
        <w:rPr>
          <w:rFonts w:ascii="Calibri,Bold" w:eastAsia="Times New Roman" w:hAnsi="Calibri,Bold" w:cs="Times New Roman"/>
          <w:sz w:val="32"/>
          <w:szCs w:val="32"/>
          <w:lang w:eastAsia="en-GB"/>
        </w:rPr>
        <w:t>INTEREST</w:t>
      </w:r>
      <w:proofErr w:type="gramEnd"/>
      <w:r w:rsidRPr="00FA5B99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 </w:t>
      </w:r>
    </w:p>
    <w:p w14:paraId="323C9BB2" w14:textId="53F6D42D" w:rsidR="009F29AB" w:rsidRPr="009F29AB" w:rsidRDefault="009F29AB" w:rsidP="00FA5B99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>A conflict of interest arises when an individual in a position of authority on behalf of the CBCA</w:t>
      </w:r>
      <w:r w:rsidR="00FA5B99">
        <w:rPr>
          <w:rFonts w:ascii="Cambria" w:eastAsia="Times New Roman" w:hAnsi="Cambria" w:cs="Times New Roman"/>
          <w:lang w:eastAsia="en-GB"/>
        </w:rPr>
        <w:t xml:space="preserve"> NSW Branch</w:t>
      </w:r>
      <w:r w:rsidRPr="009F29AB">
        <w:rPr>
          <w:rFonts w:ascii="Cambria" w:eastAsia="Times New Roman" w:hAnsi="Cambria" w:cs="Times New Roman"/>
          <w:lang w:eastAsia="en-GB"/>
        </w:rPr>
        <w:t xml:space="preserve"> exercises judgment or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makes a decision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or participates in a body (such as in employment or as a member of another Board or committee) and also/concurrently has personal, financial, professional or other interests or obligations that might interfere with or influence the exercise of that judgment/decision/participation. </w:t>
      </w:r>
    </w:p>
    <w:p w14:paraId="5A2DDBCC" w14:textId="77777777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A conflict of interest can: </w:t>
      </w:r>
    </w:p>
    <w:p w14:paraId="660D2F02" w14:textId="77777777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Be a direct or actual interest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there is an obvious or demonstrable conflict of interest or perceived conflict of interest (an onlooker may reasonably assume there is a conflict) </w:t>
      </w:r>
    </w:p>
    <w:p w14:paraId="22D14D93" w14:textId="31DD9749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An indirect interest due to a close association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an individual may be closely associated with another organisation or person or employed in a workplace where the interests of that organisation or employment interfere, bias or conflict with CBCA</w:t>
      </w:r>
      <w:r w:rsidR="00FA79A1">
        <w:rPr>
          <w:rFonts w:ascii="Cambria" w:eastAsia="Times New Roman" w:hAnsi="Cambria" w:cs="Times New Roman"/>
          <w:lang w:eastAsia="en-GB"/>
        </w:rPr>
        <w:t xml:space="preserve"> NSW Branch</w:t>
      </w:r>
      <w:r w:rsidRPr="00FA5B99">
        <w:rPr>
          <w:rFonts w:ascii="Cambria" w:eastAsia="Times New Roman" w:hAnsi="Cambria" w:cs="Times New Roman"/>
          <w:lang w:eastAsia="en-GB"/>
        </w:rPr>
        <w:t xml:space="preserve"> matters </w:t>
      </w:r>
    </w:p>
    <w:p w14:paraId="5299D5D2" w14:textId="4A850D3A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An indirect interest due to a financial interest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a personal financial matter that has the potential to bias or conflict with </w:t>
      </w:r>
      <w:r w:rsidR="00FA79A1">
        <w:rPr>
          <w:rFonts w:ascii="Cambria" w:eastAsia="Times New Roman" w:hAnsi="Cambria" w:cs="Times New Roman"/>
          <w:lang w:eastAsia="en-GB"/>
        </w:rPr>
        <w:t xml:space="preserve">CBCA NSW Branch </w:t>
      </w:r>
      <w:r w:rsidRPr="00FA5B99">
        <w:rPr>
          <w:rFonts w:ascii="Cambria" w:eastAsia="Times New Roman" w:hAnsi="Cambria" w:cs="Times New Roman"/>
          <w:lang w:eastAsia="en-GB"/>
        </w:rPr>
        <w:t xml:space="preserve">decisions or may lead to financial gain or loss </w:t>
      </w:r>
    </w:p>
    <w:p w14:paraId="72ACB5D3" w14:textId="17DFFBA2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An indirect interest due to conflicting duties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the exercise or participation in personal activities that requires a judgment that may conflict with CBCA </w:t>
      </w:r>
      <w:r w:rsidR="00FA5B99">
        <w:rPr>
          <w:rFonts w:ascii="Cambria" w:eastAsia="Times New Roman" w:hAnsi="Cambria" w:cs="Times New Roman"/>
          <w:lang w:eastAsia="en-GB"/>
        </w:rPr>
        <w:t xml:space="preserve">NSW Branch </w:t>
      </w:r>
      <w:r w:rsidRPr="00FA5B99">
        <w:rPr>
          <w:rFonts w:ascii="Cambria" w:eastAsia="Times New Roman" w:hAnsi="Cambria" w:cs="Times New Roman"/>
          <w:lang w:eastAsia="en-GB"/>
        </w:rPr>
        <w:t xml:space="preserve">matters or vice versa </w:t>
      </w:r>
    </w:p>
    <w:p w14:paraId="66C84601" w14:textId="77777777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An indirect interest because of receipt of an applicable gift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accepting gifts of any kind from an associated party or a perceived associated party </w:t>
      </w:r>
    </w:p>
    <w:p w14:paraId="2C327300" w14:textId="77777777" w:rsidR="009F29AB" w:rsidRPr="00FA5B99" w:rsidRDefault="009F29AB" w:rsidP="00FA5B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Other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i.e.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any other interest that does not fall into the categories above. </w:t>
      </w:r>
    </w:p>
    <w:p w14:paraId="26728A4A" w14:textId="77777777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3. EXAMPLES OF </w:t>
      </w:r>
      <w:proofErr w:type="gramStart"/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>CONFLICT OF INTEREST</w:t>
      </w:r>
      <w:proofErr w:type="gramEnd"/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 SITUATIONS </w:t>
      </w:r>
    </w:p>
    <w:p w14:paraId="132FF0B5" w14:textId="6603F939" w:rsidR="009F29AB" w:rsidRPr="009F29AB" w:rsidRDefault="009F29AB" w:rsidP="009F29A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libri,Bold" w:eastAsia="Times New Roman" w:hAnsi="Calibri,Bold" w:cs="Times New Roman"/>
          <w:sz w:val="26"/>
          <w:szCs w:val="26"/>
          <w:lang w:eastAsia="en-GB"/>
        </w:rPr>
        <w:t xml:space="preserve">Financial Interests </w:t>
      </w:r>
    </w:p>
    <w:p w14:paraId="31320F98" w14:textId="11E0A412" w:rsidR="009F29AB" w:rsidRPr="009F29AB" w:rsidRDefault="009F29AB" w:rsidP="009F29A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Financial interests may cover such things as directorships, </w:t>
      </w:r>
      <w:proofErr w:type="spellStart"/>
      <w:r w:rsidRPr="009F29AB">
        <w:rPr>
          <w:rFonts w:ascii="Cambria" w:eastAsia="Times New Roman" w:hAnsi="Cambria" w:cs="Times New Roman"/>
          <w:lang w:eastAsia="en-GB"/>
        </w:rPr>
        <w:t>share holdings</w:t>
      </w:r>
      <w:proofErr w:type="spellEnd"/>
      <w:r w:rsidRPr="009F29AB">
        <w:rPr>
          <w:rFonts w:ascii="Cambria" w:eastAsia="Times New Roman" w:hAnsi="Cambria" w:cs="Times New Roman"/>
          <w:lang w:eastAsia="en-GB"/>
        </w:rPr>
        <w:t xml:space="preserve">, real estate or trusts that have the potential to conflict with CBCA </w:t>
      </w:r>
      <w:r w:rsidR="00FA5B99">
        <w:rPr>
          <w:rFonts w:ascii="Cambria" w:eastAsia="Times New Roman" w:hAnsi="Cambria" w:cs="Times New Roman"/>
          <w:lang w:eastAsia="en-GB"/>
        </w:rPr>
        <w:t xml:space="preserve">NSW Branch </w:t>
      </w:r>
      <w:r w:rsidRPr="009F29AB">
        <w:rPr>
          <w:rFonts w:ascii="Cambria" w:eastAsia="Times New Roman" w:hAnsi="Cambria" w:cs="Times New Roman"/>
          <w:lang w:eastAsia="en-GB"/>
        </w:rPr>
        <w:t xml:space="preserve">duties. </w:t>
      </w:r>
    </w:p>
    <w:p w14:paraId="688D0AC4" w14:textId="1CF5FE73" w:rsidR="009F29AB" w:rsidRPr="009F29AB" w:rsidRDefault="009F29AB" w:rsidP="009F29A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libri,Bold" w:eastAsia="Times New Roman" w:hAnsi="Calibri,Bold" w:cs="Times New Roman"/>
          <w:sz w:val="26"/>
          <w:szCs w:val="26"/>
          <w:lang w:eastAsia="en-GB"/>
        </w:rPr>
        <w:t xml:space="preserve">Personal and Other Interests </w:t>
      </w:r>
    </w:p>
    <w:p w14:paraId="7BF6D9E1" w14:textId="77777777" w:rsidR="00FA5B99" w:rsidRDefault="009F29AB" w:rsidP="00FA5B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lastRenderedPageBreak/>
        <w:t xml:space="preserve">Personal and other interests may arise from social or cultural activities as well as from family, personal or other relationships. </w:t>
      </w:r>
    </w:p>
    <w:p w14:paraId="6C7E1535" w14:textId="7304F81A" w:rsidR="009F29AB" w:rsidRPr="00FA5B99" w:rsidRDefault="009F29AB" w:rsidP="00FA5B9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libri,Bold" w:eastAsia="Times New Roman" w:hAnsi="Calibri,Bold" w:cs="Times New Roman"/>
          <w:sz w:val="26"/>
          <w:szCs w:val="26"/>
          <w:lang w:eastAsia="en-GB"/>
        </w:rPr>
        <w:t>Access to Information, Assessing Applications, Assessing Applications for Funding and/or Sponsorship, Entries and Submissions</w:t>
      </w:r>
      <w:r w:rsidRPr="00FA5B99">
        <w:rPr>
          <w:rFonts w:ascii="Calibri,Bold" w:eastAsia="Times New Roman" w:hAnsi="Calibri,Bold" w:cs="Times New Roman"/>
          <w:sz w:val="26"/>
          <w:szCs w:val="26"/>
          <w:lang w:eastAsia="en-GB"/>
        </w:rPr>
        <w:br/>
      </w:r>
      <w:r w:rsidRPr="00FA5B99">
        <w:rPr>
          <w:rFonts w:ascii="Cambria" w:eastAsia="Times New Roman" w:hAnsi="Cambria" w:cs="Times New Roman"/>
          <w:lang w:eastAsia="en-GB"/>
        </w:rPr>
        <w:t>An individual’s position with the CBCA</w:t>
      </w:r>
      <w:r w:rsidR="00FA5B99">
        <w:rPr>
          <w:rFonts w:ascii="Cambria" w:eastAsia="Times New Roman" w:hAnsi="Cambria" w:cs="Times New Roman"/>
          <w:lang w:eastAsia="en-GB"/>
        </w:rPr>
        <w:t xml:space="preserve"> </w:t>
      </w:r>
      <w:r w:rsidR="00FA79A1">
        <w:rPr>
          <w:rFonts w:ascii="Cambria" w:eastAsia="Times New Roman" w:hAnsi="Cambria" w:cs="Times New Roman"/>
          <w:lang w:eastAsia="en-GB"/>
        </w:rPr>
        <w:t xml:space="preserve">NSW </w:t>
      </w:r>
      <w:r w:rsidR="00FA5B99">
        <w:rPr>
          <w:rFonts w:ascii="Cambria" w:eastAsia="Times New Roman" w:hAnsi="Cambria" w:cs="Times New Roman"/>
          <w:lang w:eastAsia="en-GB"/>
        </w:rPr>
        <w:t>Branch</w:t>
      </w:r>
      <w:r w:rsidRPr="00FA5B99">
        <w:rPr>
          <w:rFonts w:ascii="Cambria" w:eastAsia="Times New Roman" w:hAnsi="Cambria" w:cs="Times New Roman"/>
          <w:lang w:eastAsia="en-GB"/>
        </w:rPr>
        <w:t xml:space="preserve"> must not be used to gain access to information or to influence a decision-making process inappropriately (for example by speeding up that process or drawing attention to an application/Sponsorship/Entry/Submission) </w:t>
      </w:r>
    </w:p>
    <w:p w14:paraId="5552B385" w14:textId="77777777" w:rsidR="009F29AB" w:rsidRPr="009F29AB" w:rsidRDefault="009F29AB" w:rsidP="009F29AB">
      <w:pPr>
        <w:numPr>
          <w:ilvl w:val="0"/>
          <w:numId w:val="7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CONFLICT OF INTEREST FORM </w:t>
      </w:r>
    </w:p>
    <w:p w14:paraId="60BDCD81" w14:textId="14E6E3C0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All declarations in relation to a conflict of interest are to be declared on the </w:t>
      </w:r>
      <w:proofErr w:type="gramStart"/>
      <w:r w:rsidRPr="009F29AB">
        <w:rPr>
          <w:rFonts w:ascii="Cambria,Italic" w:eastAsia="Times New Roman" w:hAnsi="Cambria,Italic" w:cs="Times New Roman"/>
          <w:lang w:eastAsia="en-GB"/>
        </w:rPr>
        <w:t>Conflict of Interest</w:t>
      </w:r>
      <w:proofErr w:type="gramEnd"/>
      <w:r w:rsidRPr="009F29AB">
        <w:rPr>
          <w:rFonts w:ascii="Cambria,Italic" w:eastAsia="Times New Roman" w:hAnsi="Cambria,Italic" w:cs="Times New Roman"/>
          <w:lang w:eastAsia="en-GB"/>
        </w:rPr>
        <w:t xml:space="preserve"> Declaration Form</w:t>
      </w:r>
      <w:r w:rsidRPr="009F29AB">
        <w:rPr>
          <w:rFonts w:ascii="Cambria" w:eastAsia="Times New Roman" w:hAnsi="Cambria" w:cs="Times New Roman"/>
          <w:lang w:eastAsia="en-GB"/>
        </w:rPr>
        <w:t>. (Form Number 20</w:t>
      </w:r>
      <w:r w:rsidR="00FA5B99">
        <w:rPr>
          <w:rFonts w:ascii="Cambria" w:eastAsia="Times New Roman" w:hAnsi="Cambria" w:cs="Times New Roman"/>
          <w:lang w:eastAsia="en-GB"/>
        </w:rPr>
        <w:t>21</w:t>
      </w:r>
      <w:r w:rsidRPr="009F29AB">
        <w:rPr>
          <w:rFonts w:ascii="Cambria" w:eastAsia="Times New Roman" w:hAnsi="Cambria" w:cs="Times New Roman"/>
          <w:lang w:eastAsia="en-GB"/>
        </w:rPr>
        <w:t xml:space="preserve">/P01/001). </w:t>
      </w:r>
    </w:p>
    <w:p w14:paraId="6C81C60C" w14:textId="31F67492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All </w:t>
      </w:r>
      <w:r w:rsidR="00FA5B99">
        <w:rPr>
          <w:rFonts w:ascii="Cambria" w:eastAsia="Times New Roman" w:hAnsi="Cambria" w:cs="Times New Roman"/>
          <w:lang w:eastAsia="en-GB"/>
        </w:rPr>
        <w:t>Committee M</w:t>
      </w:r>
      <w:r w:rsidRPr="009F29AB">
        <w:rPr>
          <w:rFonts w:ascii="Cambria" w:eastAsia="Times New Roman" w:hAnsi="Cambria" w:cs="Times New Roman"/>
          <w:lang w:eastAsia="en-GB"/>
        </w:rPr>
        <w:t xml:space="preserve">embers,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Staff ,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</w:t>
      </w:r>
      <w:r w:rsidR="00FA5B99">
        <w:rPr>
          <w:rFonts w:ascii="Cambria" w:eastAsia="Times New Roman" w:hAnsi="Cambria" w:cs="Times New Roman"/>
          <w:lang w:eastAsia="en-GB"/>
        </w:rPr>
        <w:t xml:space="preserve">Sub-branch </w:t>
      </w:r>
      <w:r w:rsidRPr="009F29AB">
        <w:rPr>
          <w:rFonts w:ascii="Cambria" w:eastAsia="Times New Roman" w:hAnsi="Cambria" w:cs="Times New Roman"/>
          <w:lang w:eastAsia="en-GB"/>
        </w:rPr>
        <w:t>Committees and Sub-Committees and Judges “Conflict of Interest Declaration Form” (Form No. 20</w:t>
      </w:r>
      <w:r w:rsidR="00FA5B99">
        <w:rPr>
          <w:rFonts w:ascii="Cambria" w:eastAsia="Times New Roman" w:hAnsi="Cambria" w:cs="Times New Roman"/>
          <w:lang w:eastAsia="en-GB"/>
        </w:rPr>
        <w:t>21</w:t>
      </w:r>
      <w:r w:rsidRPr="009F29AB">
        <w:rPr>
          <w:rFonts w:ascii="Cambria" w:eastAsia="Times New Roman" w:hAnsi="Cambria" w:cs="Times New Roman"/>
          <w:lang w:eastAsia="en-GB"/>
        </w:rPr>
        <w:t xml:space="preserve">/P01/001) upon taking up appointment. </w:t>
      </w:r>
    </w:p>
    <w:p w14:paraId="4997A1AF" w14:textId="31A2DCF3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If a conflict of interest is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disclosed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then the </w:t>
      </w:r>
      <w:r w:rsidR="00FA5B99">
        <w:rPr>
          <w:rFonts w:ascii="Cambria" w:eastAsia="Times New Roman" w:hAnsi="Cambria" w:cs="Times New Roman"/>
          <w:lang w:eastAsia="en-GB"/>
        </w:rPr>
        <w:t>Committee</w:t>
      </w:r>
      <w:r w:rsidRPr="009F29AB">
        <w:rPr>
          <w:rFonts w:ascii="Cambria" w:eastAsia="Times New Roman" w:hAnsi="Cambria" w:cs="Times New Roman"/>
          <w:lang w:eastAsia="en-GB"/>
        </w:rPr>
        <w:t xml:space="preserve"> members should excuse themselves from voting on a decision to be made. </w:t>
      </w:r>
    </w:p>
    <w:p w14:paraId="5922A2FF" w14:textId="77777777" w:rsidR="009F29AB" w:rsidRPr="009F29AB" w:rsidRDefault="009F29AB" w:rsidP="009F29AB">
      <w:pPr>
        <w:numPr>
          <w:ilvl w:val="0"/>
          <w:numId w:val="7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CONFLICT OF INTEREST REGISTER </w:t>
      </w:r>
    </w:p>
    <w:p w14:paraId="20D3E41C" w14:textId="61E64FE6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All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conflict of interest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declarations are to be properly registered and placed in a formal file. Responsibility for this lies with the </w:t>
      </w:r>
      <w:r w:rsidR="00FA5B99">
        <w:rPr>
          <w:rFonts w:ascii="Cambria" w:eastAsia="Times New Roman" w:hAnsi="Cambria" w:cs="Times New Roman"/>
          <w:lang w:eastAsia="en-GB"/>
        </w:rPr>
        <w:t>Public</w:t>
      </w:r>
      <w:r w:rsidRPr="009F29AB">
        <w:rPr>
          <w:rFonts w:ascii="Cambria" w:eastAsia="Times New Roman" w:hAnsi="Cambria" w:cs="Times New Roman"/>
          <w:lang w:eastAsia="en-GB"/>
        </w:rPr>
        <w:t xml:space="preserve"> Officer. </w:t>
      </w:r>
    </w:p>
    <w:p w14:paraId="3A8C00D9" w14:textId="77777777" w:rsidR="009F29AB" w:rsidRPr="009F29AB" w:rsidRDefault="009F29AB" w:rsidP="009F29AB">
      <w:pPr>
        <w:numPr>
          <w:ilvl w:val="0"/>
          <w:numId w:val="8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CONFIDENTIALITY/ PRIVACY </w:t>
      </w:r>
    </w:p>
    <w:p w14:paraId="2809589B" w14:textId="018CFDCE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Records relating to disclosures of conflict of interest will be kept confidential but accessible by the </w:t>
      </w:r>
      <w:r w:rsidR="00FA5B99">
        <w:rPr>
          <w:rFonts w:ascii="Cambria" w:eastAsia="Times New Roman" w:hAnsi="Cambria" w:cs="Times New Roman"/>
          <w:lang w:eastAsia="en-GB"/>
        </w:rPr>
        <w:t>Executive of the Committee</w:t>
      </w:r>
      <w:r w:rsidRPr="009F29AB">
        <w:rPr>
          <w:rFonts w:ascii="Cambria" w:eastAsia="Times New Roman" w:hAnsi="Cambria" w:cs="Times New Roman"/>
          <w:lang w:eastAsia="en-GB"/>
        </w:rPr>
        <w:t xml:space="preserve"> and those responsible for managing the conflict. </w:t>
      </w:r>
    </w:p>
    <w:p w14:paraId="0998E8A3" w14:textId="77777777" w:rsidR="009F29AB" w:rsidRPr="009F29AB" w:rsidRDefault="009F29AB" w:rsidP="009F29AB">
      <w:pPr>
        <w:numPr>
          <w:ilvl w:val="0"/>
          <w:numId w:val="8"/>
        </w:num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t xml:space="preserve">REVIEW OF POLICY </w:t>
      </w:r>
    </w:p>
    <w:p w14:paraId="4A215CC7" w14:textId="241F35DD" w:rsidR="009F29AB" w:rsidRPr="009F29AB" w:rsidRDefault="009F29AB" w:rsidP="009F29AB">
      <w:pPr>
        <w:spacing w:before="100" w:beforeAutospacing="1" w:after="100" w:afterAutospacing="1"/>
        <w:ind w:left="720"/>
        <w:rPr>
          <w:rFonts w:ascii="Calibri,Bold" w:eastAsia="Times New Roman" w:hAnsi="Calibri,Bold" w:cs="Times New Roman"/>
          <w:sz w:val="32"/>
          <w:szCs w:val="32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>This policy will be subject to review every 12 – 24 months to ensure that it remains relevant to the CBCA</w:t>
      </w:r>
      <w:r w:rsidR="00FA5B99">
        <w:rPr>
          <w:rFonts w:ascii="Cambria" w:eastAsia="Times New Roman" w:hAnsi="Cambria" w:cs="Times New Roman"/>
          <w:lang w:eastAsia="en-GB"/>
        </w:rPr>
        <w:t xml:space="preserve"> NSW Branch</w:t>
      </w:r>
      <w:r w:rsidRPr="009F29AB">
        <w:rPr>
          <w:rFonts w:ascii="Cambria" w:eastAsia="Times New Roman" w:hAnsi="Cambria" w:cs="Times New Roman"/>
          <w:lang w:eastAsia="en-GB"/>
        </w:rPr>
        <w:t xml:space="preserve">. </w:t>
      </w:r>
    </w:p>
    <w:p w14:paraId="12D61932" w14:textId="5154BE58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libri,Bold" w:eastAsia="Times New Roman" w:hAnsi="Calibri,Bold" w:cs="Times New Roman"/>
          <w:sz w:val="32"/>
          <w:szCs w:val="32"/>
          <w:lang w:eastAsia="en-GB"/>
        </w:rPr>
        <w:lastRenderedPageBreak/>
        <w:br/>
      </w:r>
      <w:r w:rsidRPr="009F29AB">
        <w:rPr>
          <w:rFonts w:ascii="Calibri,Bold" w:eastAsia="Times New Roman" w:hAnsi="Calibri,Bold" w:cs="Times New Roman"/>
          <w:sz w:val="26"/>
          <w:szCs w:val="26"/>
          <w:lang w:eastAsia="en-GB"/>
        </w:rPr>
        <w:t>A</w:t>
      </w:r>
      <w:r w:rsidR="00FA5B99">
        <w:rPr>
          <w:rFonts w:ascii="Calibri,Bold" w:eastAsia="Times New Roman" w:hAnsi="Calibri,Bold" w:cs="Times New Roman"/>
          <w:sz w:val="26"/>
          <w:szCs w:val="26"/>
          <w:lang w:eastAsia="en-GB"/>
        </w:rPr>
        <w:t>ppendix A</w:t>
      </w:r>
      <w:r w:rsidRPr="009F29AB">
        <w:rPr>
          <w:rFonts w:ascii="Calibri,Bold" w:eastAsia="Times New Roman" w:hAnsi="Calibri,Bold" w:cs="Times New Roman"/>
          <w:sz w:val="26"/>
          <w:szCs w:val="26"/>
          <w:lang w:eastAsia="en-GB"/>
        </w:rPr>
        <w:t xml:space="preserve">. Guide to Individuals to Determine If a Conflict of Interest Exists </w:t>
      </w:r>
    </w:p>
    <w:p w14:paraId="3A915E8B" w14:textId="77777777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These questions are provided to assist an individual to determine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whether or not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a conflict of interest exists: </w:t>
      </w:r>
    </w:p>
    <w:p w14:paraId="75E4C9FE" w14:textId="77777777" w:rsidR="009F29AB" w:rsidRPr="009F29AB" w:rsidRDefault="009F29AB" w:rsidP="009F29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,Bold" w:eastAsia="Times New Roman" w:hAnsi="Cambria,Bold" w:cs="Times New Roman"/>
          <w:lang w:eastAsia="en-GB"/>
        </w:rPr>
        <w:t xml:space="preserve">What is the situation? </w:t>
      </w:r>
    </w:p>
    <w:p w14:paraId="65260AC2" w14:textId="3EC07799" w:rsidR="009F29AB" w:rsidRPr="009F29AB" w:rsidRDefault="009F29AB" w:rsidP="009F29A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Would I, or anyone associated with me benefit from or be detrimentally affected by my proposed decision or action? </w:t>
      </w:r>
    </w:p>
    <w:p w14:paraId="7F77AD7B" w14:textId="35BE53C5" w:rsidR="009F29AB" w:rsidRPr="009F29AB" w:rsidRDefault="009F29AB" w:rsidP="009F29A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Could there be any benefit for me in the future that could cast doubt on my objectivity? </w:t>
      </w:r>
    </w:p>
    <w:p w14:paraId="2D47554D" w14:textId="59AFC547" w:rsidR="009F29AB" w:rsidRPr="009F29AB" w:rsidRDefault="009F29AB" w:rsidP="009F29A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Do I have a current or previous personal,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professional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or financial relationship or association of any significance with an interested party? </w:t>
      </w:r>
    </w:p>
    <w:p w14:paraId="24A02A24" w14:textId="4467DAC5" w:rsidR="009F29AB" w:rsidRPr="009F29AB" w:rsidRDefault="009F29AB" w:rsidP="009F29A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Would my reputation or that of a relative, friend or associate stand to be enhanced or damaged because of the proposed decision or action? </w:t>
      </w:r>
    </w:p>
    <w:p w14:paraId="5058A07A" w14:textId="77777777" w:rsidR="00FA5B99" w:rsidRPr="00FA5B99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Do I or a relative, friend or associate of theirs stand to gain or lose financially in some covert or unexpected way? </w:t>
      </w:r>
    </w:p>
    <w:p w14:paraId="589BC2B0" w14:textId="77777777" w:rsidR="00FA5B99" w:rsidRPr="00FA5B99" w:rsidRDefault="009F29AB" w:rsidP="00FA5B9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>Do I hold any personal or professional views or biases that may lead others to reasonably conclude that I am not an appropriate person to deal with the matter?</w:t>
      </w:r>
    </w:p>
    <w:p w14:paraId="24618B7B" w14:textId="76E51C08" w:rsidR="009F29AB" w:rsidRPr="00FA5B99" w:rsidRDefault="009F29AB" w:rsidP="00FA5B9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5B99">
        <w:rPr>
          <w:rFonts w:ascii="Cambria" w:eastAsia="Times New Roman" w:hAnsi="Cambria" w:cs="Times New Roman"/>
          <w:lang w:eastAsia="en-GB"/>
        </w:rPr>
        <w:t xml:space="preserve">Have I contributed </w:t>
      </w:r>
      <w:proofErr w:type="gramStart"/>
      <w:r w:rsidRPr="00FA5B99">
        <w:rPr>
          <w:rFonts w:ascii="Cambria" w:eastAsia="Times New Roman" w:hAnsi="Cambria" w:cs="Times New Roman"/>
          <w:lang w:eastAsia="en-GB"/>
        </w:rPr>
        <w:t>in</w:t>
      </w:r>
      <w:proofErr w:type="gramEnd"/>
      <w:r w:rsidRPr="00FA5B99">
        <w:rPr>
          <w:rFonts w:ascii="Cambria" w:eastAsia="Times New Roman" w:hAnsi="Cambria" w:cs="Times New Roman"/>
          <w:lang w:eastAsia="en-GB"/>
        </w:rPr>
        <w:t xml:space="preserve"> a private capacity in any way to the matter the CBCA </w:t>
      </w:r>
      <w:r w:rsidR="00FA5B99">
        <w:rPr>
          <w:rFonts w:ascii="Cambria" w:eastAsia="Times New Roman" w:hAnsi="Cambria" w:cs="Times New Roman"/>
          <w:lang w:eastAsia="en-GB"/>
        </w:rPr>
        <w:t xml:space="preserve">NSW Branch </w:t>
      </w:r>
      <w:r w:rsidRPr="00FA5B99">
        <w:rPr>
          <w:rFonts w:ascii="Cambria" w:eastAsia="Times New Roman" w:hAnsi="Cambria" w:cs="Times New Roman"/>
          <w:lang w:eastAsia="en-GB"/>
        </w:rPr>
        <w:t xml:space="preserve">is dealing with? </w:t>
      </w:r>
    </w:p>
    <w:p w14:paraId="4D30AD26" w14:textId="3D7031FE" w:rsidR="009F29AB" w:rsidRPr="009F29AB" w:rsidRDefault="009F29AB" w:rsidP="009F29A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Have I made any promises or commitments in relation to the matter? </w:t>
      </w:r>
    </w:p>
    <w:p w14:paraId="4E978992" w14:textId="1212AFB8" w:rsidR="009F29AB" w:rsidRPr="009F29AB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Have I received a benefit or hospitality from someone who stands to gain or lose from my proposed decision or action? </w:t>
      </w:r>
    </w:p>
    <w:p w14:paraId="3C8314FE" w14:textId="2B19EE50" w:rsidR="009F29AB" w:rsidRPr="009F29AB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Am I a member of an association, club or professional organisation or do I have </w:t>
      </w:r>
      <w:proofErr w:type="gramStart"/>
      <w:r w:rsidRPr="009F29AB">
        <w:rPr>
          <w:rFonts w:ascii="Cambria" w:eastAsia="Times New Roman" w:hAnsi="Cambria" w:cs="Times New Roman"/>
          <w:lang w:eastAsia="en-GB"/>
        </w:rPr>
        <w:t>particular ties</w:t>
      </w:r>
      <w:proofErr w:type="gramEnd"/>
      <w:r w:rsidRPr="009F29AB">
        <w:rPr>
          <w:rFonts w:ascii="Cambria" w:eastAsia="Times New Roman" w:hAnsi="Cambria" w:cs="Times New Roman"/>
          <w:lang w:eastAsia="en-GB"/>
        </w:rPr>
        <w:t xml:space="preserve"> and affiliations with organisations or individuals who stand to gain or lose by my proposed decision or action? </w:t>
      </w:r>
    </w:p>
    <w:p w14:paraId="3FFAE035" w14:textId="6B9482BE" w:rsidR="009F29AB" w:rsidRPr="009F29AB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Symbol" w:eastAsia="Times New Roman" w:hAnsi="Times New Roman" w:cs="Times New Roman"/>
          <w:sz w:val="20"/>
          <w:szCs w:val="20"/>
          <w:lang w:eastAsia="en-GB"/>
        </w:rPr>
        <w:t> </w:t>
      </w:r>
      <w:r w:rsidRPr="009F29AB">
        <w:rPr>
          <w:rFonts w:ascii="Cambria" w:eastAsia="Times New Roman" w:hAnsi="Cambria" w:cs="Times New Roman"/>
          <w:lang w:eastAsia="en-GB"/>
        </w:rPr>
        <w:t>Could this situation have an influence on any future employment or volunteer opportunities outside my current official CBCA</w:t>
      </w:r>
      <w:r w:rsidR="00FA5B99">
        <w:rPr>
          <w:rFonts w:ascii="Cambria" w:eastAsia="Times New Roman" w:hAnsi="Cambria" w:cs="Times New Roman"/>
          <w:lang w:eastAsia="en-GB"/>
        </w:rPr>
        <w:t>NSW Branch</w:t>
      </w:r>
      <w:r w:rsidRPr="009F29AB">
        <w:rPr>
          <w:rFonts w:ascii="Cambria" w:eastAsia="Times New Roman" w:hAnsi="Cambria" w:cs="Times New Roman"/>
          <w:lang w:eastAsia="en-GB"/>
        </w:rPr>
        <w:t xml:space="preserve"> duties? </w:t>
      </w:r>
    </w:p>
    <w:p w14:paraId="1B08CA2B" w14:textId="035B50AE" w:rsidR="009F29AB" w:rsidRPr="009F29AB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Could there be any other benefits or factors that could cast doubts on my objectivity? </w:t>
      </w:r>
    </w:p>
    <w:p w14:paraId="46DF52F9" w14:textId="77777777" w:rsidR="00FA5B99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Do I still have any doubts about my proposed decision or action? </w:t>
      </w:r>
    </w:p>
    <w:p w14:paraId="68E8BDCB" w14:textId="77777777" w:rsidR="00FA5B99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,Bold" w:eastAsia="Times New Roman" w:hAnsi="Cambria,Bold" w:cs="Times New Roman"/>
          <w:lang w:eastAsia="en-GB"/>
        </w:rPr>
        <w:t xml:space="preserve">What perceptions could others have? </w:t>
      </w:r>
    </w:p>
    <w:p w14:paraId="20C9D79E" w14:textId="77777777" w:rsidR="00FA5B99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What assessment would a fair-minded member of the public make of the circumstances? </w:t>
      </w:r>
    </w:p>
    <w:p w14:paraId="01D65D4B" w14:textId="77777777" w:rsidR="00FA5B99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Could my involvement in this matter cast doubt on my integrity or on the CBCA’s integrity? </w:t>
      </w:r>
    </w:p>
    <w:p w14:paraId="218E3CAA" w14:textId="2C48D9C0" w:rsidR="009F29AB" w:rsidRPr="009F29AB" w:rsidRDefault="009F29AB" w:rsidP="00FA5B9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If I saw someone else doing this, would I suspect that they might have a conflict of interest? </w:t>
      </w:r>
    </w:p>
    <w:p w14:paraId="1D2C153C" w14:textId="53A41EED" w:rsidR="009F29AB" w:rsidRPr="009F29AB" w:rsidRDefault="009F29AB" w:rsidP="009F29A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lastRenderedPageBreak/>
        <w:t xml:space="preserve">If I did participate in this action or decision, would I be happy if my colleagues and the public became aware of my involvement and any association or connection? </w:t>
      </w:r>
    </w:p>
    <w:p w14:paraId="3F374F80" w14:textId="3DEDE634" w:rsidR="009F29AB" w:rsidRPr="009F29AB" w:rsidRDefault="009F29AB" w:rsidP="009F29A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How would I feel if my actions were highlighted in the media? </w:t>
      </w:r>
    </w:p>
    <w:p w14:paraId="21C7C211" w14:textId="0AAF723E" w:rsidR="009F29AB" w:rsidRPr="009F29AB" w:rsidRDefault="009F29AB" w:rsidP="00FA5B9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F29AB">
        <w:rPr>
          <w:rFonts w:ascii="Cambria" w:eastAsia="Times New Roman" w:hAnsi="Cambria" w:cs="Times New Roman"/>
          <w:lang w:eastAsia="en-GB"/>
        </w:rPr>
        <w:t xml:space="preserve">Is the matter or issue one of great public interest or controversy where my proposed decision or action could attract greater scrutiny by others? </w:t>
      </w:r>
    </w:p>
    <w:p w14:paraId="465486E9" w14:textId="77777777" w:rsidR="009F29AB" w:rsidRDefault="009F29AB"/>
    <w:sectPr w:rsidR="009F29A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D7E9" w14:textId="77777777" w:rsidR="00B50A81" w:rsidRDefault="00B50A81" w:rsidP="009F29AB">
      <w:r>
        <w:separator/>
      </w:r>
    </w:p>
  </w:endnote>
  <w:endnote w:type="continuationSeparator" w:id="0">
    <w:p w14:paraId="6E97CC70" w14:textId="77777777" w:rsidR="00B50A81" w:rsidRDefault="00B50A81" w:rsidP="009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,Italic">
    <w:altName w:val="Cambria"/>
    <w:panose1 w:val="020B0604020202020204"/>
    <w:charset w:val="00"/>
    <w:family w:val="roman"/>
    <w:notTrueType/>
    <w:pitch w:val="default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8957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67227" w14:textId="418C1FFB" w:rsidR="00FA5B99" w:rsidRDefault="00FA5B99" w:rsidP="00FA04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41C81" w14:textId="77777777" w:rsidR="00FA5B99" w:rsidRDefault="00FA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9363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D9719" w14:textId="1DC54E4F" w:rsidR="00FA5B99" w:rsidRDefault="00FA5B99" w:rsidP="00FA04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67142B" w14:textId="77777777" w:rsidR="00FA5B99" w:rsidRDefault="00FA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A000" w14:textId="77777777" w:rsidR="00B50A81" w:rsidRDefault="00B50A81" w:rsidP="009F29AB">
      <w:r>
        <w:separator/>
      </w:r>
    </w:p>
  </w:footnote>
  <w:footnote w:type="continuationSeparator" w:id="0">
    <w:p w14:paraId="40C0E43A" w14:textId="77777777" w:rsidR="00B50A81" w:rsidRDefault="00B50A81" w:rsidP="009F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8F6C" w14:textId="40BAE5B1" w:rsidR="009F29AB" w:rsidRDefault="009F29AB">
    <w:pPr>
      <w:pStyle w:val="Header"/>
    </w:pPr>
    <w:r>
      <w:rPr>
        <w:noProof/>
      </w:rPr>
      <w:drawing>
        <wp:inline distT="0" distB="0" distL="0" distR="0" wp14:anchorId="06A5AF3F" wp14:editId="7BD60812">
          <wp:extent cx="5943600" cy="1080135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56578" w14:textId="77777777" w:rsidR="009F29AB" w:rsidRDefault="009F2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8A"/>
    <w:multiLevelType w:val="multilevel"/>
    <w:tmpl w:val="A010F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62D2"/>
    <w:multiLevelType w:val="multilevel"/>
    <w:tmpl w:val="BE8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230EB"/>
    <w:multiLevelType w:val="multilevel"/>
    <w:tmpl w:val="DC72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46908"/>
    <w:multiLevelType w:val="multilevel"/>
    <w:tmpl w:val="5D3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50CC"/>
    <w:multiLevelType w:val="hybridMultilevel"/>
    <w:tmpl w:val="C9F6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1A7F"/>
    <w:multiLevelType w:val="multilevel"/>
    <w:tmpl w:val="83AA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C06B0"/>
    <w:multiLevelType w:val="multilevel"/>
    <w:tmpl w:val="5CA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62E43"/>
    <w:multiLevelType w:val="hybridMultilevel"/>
    <w:tmpl w:val="F2765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1769"/>
    <w:multiLevelType w:val="hybridMultilevel"/>
    <w:tmpl w:val="8A58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245FE"/>
    <w:multiLevelType w:val="multilevel"/>
    <w:tmpl w:val="D3B45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628E6"/>
    <w:multiLevelType w:val="multilevel"/>
    <w:tmpl w:val="94C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97779"/>
    <w:multiLevelType w:val="multilevel"/>
    <w:tmpl w:val="4F60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67F89"/>
    <w:multiLevelType w:val="multilevel"/>
    <w:tmpl w:val="DC8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250B0"/>
    <w:multiLevelType w:val="multilevel"/>
    <w:tmpl w:val="575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AB"/>
    <w:rsid w:val="0064353D"/>
    <w:rsid w:val="009F29AB"/>
    <w:rsid w:val="00B50A81"/>
    <w:rsid w:val="00FA5B99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B7D5"/>
  <w15:chartTrackingRefBased/>
  <w15:docId w15:val="{4E0E7ADE-2E79-D743-AAC2-15231D5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9A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2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9AB"/>
  </w:style>
  <w:style w:type="paragraph" w:styleId="Footer">
    <w:name w:val="footer"/>
    <w:basedOn w:val="Normal"/>
    <w:link w:val="FooterChar"/>
    <w:uiPriority w:val="99"/>
    <w:unhideWhenUsed/>
    <w:rsid w:val="009F2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AB"/>
  </w:style>
  <w:style w:type="paragraph" w:styleId="ListParagraph">
    <w:name w:val="List Paragraph"/>
    <w:basedOn w:val="Normal"/>
    <w:uiPriority w:val="34"/>
    <w:qFormat/>
    <w:rsid w:val="009F29A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Bowring</dc:creator>
  <cp:keywords/>
  <dc:description/>
  <cp:lastModifiedBy>Liz Bowring</cp:lastModifiedBy>
  <cp:revision>3</cp:revision>
  <dcterms:created xsi:type="dcterms:W3CDTF">2021-09-07T04:42:00Z</dcterms:created>
  <dcterms:modified xsi:type="dcterms:W3CDTF">2021-09-08T00:26:00Z</dcterms:modified>
</cp:coreProperties>
</file>